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43" w:rsidRDefault="000D6A43" w:rsidP="000D6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FF">
        <w:rPr>
          <w:rFonts w:ascii="Times New Roman" w:hAnsi="Times New Roman" w:cs="Times New Roman"/>
          <w:b/>
          <w:sz w:val="24"/>
          <w:szCs w:val="24"/>
        </w:rPr>
        <w:t>План учебно-воспитательных, внеурочных и социокультурных мероприятий</w:t>
      </w:r>
    </w:p>
    <w:p w:rsidR="000D6A43" w:rsidRDefault="000D6A43" w:rsidP="000D6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4FF">
        <w:rPr>
          <w:rFonts w:ascii="Times New Roman" w:hAnsi="Times New Roman" w:cs="Times New Roman"/>
          <w:b/>
          <w:sz w:val="24"/>
          <w:szCs w:val="24"/>
        </w:rPr>
        <w:t xml:space="preserve"> в Центре образования естественнонаучной и технологической направленностей «Точка роста»</w:t>
      </w:r>
    </w:p>
    <w:p w:rsidR="000D6A43" w:rsidRPr="00F344FF" w:rsidRDefault="005760CB" w:rsidP="000D6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0D6A4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10"/>
        <w:gridCol w:w="3467"/>
        <w:gridCol w:w="3119"/>
        <w:gridCol w:w="3402"/>
        <w:gridCol w:w="4111"/>
      </w:tblGrid>
      <w:tr w:rsidR="000D6A43" w:rsidTr="001A3314">
        <w:tc>
          <w:tcPr>
            <w:tcW w:w="610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7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3402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111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D6A43" w:rsidTr="001A3314">
        <w:tc>
          <w:tcPr>
            <w:tcW w:w="14709" w:type="dxa"/>
            <w:gridSpan w:val="5"/>
          </w:tcPr>
          <w:p w:rsidR="000D6A43" w:rsidRPr="00A05A0D" w:rsidRDefault="000D6A43" w:rsidP="001A3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0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0D6A43" w:rsidTr="001A3314">
        <w:tc>
          <w:tcPr>
            <w:tcW w:w="610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утверждение рабочих программ и расписания»</w:t>
            </w:r>
          </w:p>
        </w:tc>
        <w:tc>
          <w:tcPr>
            <w:tcW w:w="3119" w:type="dxa"/>
          </w:tcPr>
          <w:p w:rsidR="000D6A43" w:rsidRDefault="005760CB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  <w:r w:rsidR="000D6A43" w:rsidRPr="0024765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D6A43" w:rsidRPr="002476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Рабочие программы,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  <w:t>расписание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D6A43" w:rsidTr="001A3314">
        <w:tc>
          <w:tcPr>
            <w:tcW w:w="610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5760CB">
              <w:rPr>
                <w:rFonts w:ascii="Times New Roman" w:hAnsi="Times New Roman" w:cs="Times New Roman"/>
                <w:sz w:val="24"/>
                <w:szCs w:val="24"/>
              </w:rPr>
              <w:t>ние работы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9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576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4111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D6A43" w:rsidTr="001A3314">
        <w:tc>
          <w:tcPr>
            <w:tcW w:w="610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по предметным областям «Физика», 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«Химия»,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  <w:t>«Биология», «Технология»</w:t>
            </w:r>
          </w:p>
        </w:tc>
        <w:tc>
          <w:tcPr>
            <w:tcW w:w="3119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3402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</w:t>
            </w:r>
          </w:p>
        </w:tc>
        <w:tc>
          <w:tcPr>
            <w:tcW w:w="4111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Занятия на основе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оборудования центра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D6A43" w:rsidTr="001A3314">
        <w:tc>
          <w:tcPr>
            <w:tcW w:w="610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3119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центра,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  <w:t>учителя-предметники</w:t>
            </w:r>
          </w:p>
        </w:tc>
        <w:tc>
          <w:tcPr>
            <w:tcW w:w="4111" w:type="dxa"/>
          </w:tcPr>
          <w:p w:rsidR="000D6A43" w:rsidRPr="007F4DBD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1/3 объема внеурочной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направлено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поддержание 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технологической направленностей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образовательных 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t>программ, при этом</w:t>
            </w:r>
            <w:r w:rsidRPr="00247655">
              <w:rPr>
                <w:rFonts w:ascii="Times New Roman" w:hAnsi="Times New Roman" w:cs="Times New Roman"/>
                <w:sz w:val="24"/>
                <w:szCs w:val="24"/>
              </w:rPr>
              <w:br/>
              <w:t>объем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4DBD">
              <w:rPr>
                <w:rStyle w:val="fontstyle01"/>
                <w:sz w:val="24"/>
                <w:szCs w:val="24"/>
              </w:rPr>
              <w:t>естественнонаучной</w:t>
            </w:r>
            <w:r w:rsidRPr="007F4DBD">
              <w:rPr>
                <w:color w:val="000000"/>
                <w:sz w:val="24"/>
                <w:szCs w:val="24"/>
              </w:rPr>
              <w:br/>
            </w:r>
            <w:r w:rsidRPr="007F4DBD">
              <w:rPr>
                <w:rStyle w:val="fontstyle01"/>
                <w:sz w:val="24"/>
                <w:szCs w:val="24"/>
              </w:rPr>
              <w:t>направленности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4DBD">
              <w:rPr>
                <w:rStyle w:val="fontstyle01"/>
                <w:sz w:val="24"/>
                <w:szCs w:val="24"/>
              </w:rPr>
              <w:t>должен быть не менее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4DBD">
              <w:rPr>
                <w:rStyle w:val="fontstyle01"/>
                <w:sz w:val="24"/>
                <w:szCs w:val="24"/>
              </w:rPr>
              <w:t>20% от общего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4DBD">
              <w:rPr>
                <w:rStyle w:val="fontstyle01"/>
                <w:sz w:val="24"/>
                <w:szCs w:val="24"/>
              </w:rPr>
              <w:t>объема внеурочной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4DBD">
              <w:rPr>
                <w:rStyle w:val="fontstyle01"/>
                <w:sz w:val="24"/>
                <w:szCs w:val="24"/>
              </w:rPr>
              <w:t>деятельности</w:t>
            </w:r>
          </w:p>
        </w:tc>
      </w:tr>
      <w:tr w:rsidR="000D6A43" w:rsidTr="001A3314">
        <w:tc>
          <w:tcPr>
            <w:tcW w:w="610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7" w:type="dxa"/>
          </w:tcPr>
          <w:p w:rsidR="000D6A43" w:rsidRPr="007F4DBD" w:rsidRDefault="000D6A43" w:rsidP="001A3314">
            <w:pPr>
              <w:rPr>
                <w:sz w:val="24"/>
                <w:szCs w:val="24"/>
              </w:rPr>
            </w:pPr>
            <w:r w:rsidRPr="007F4DBD">
              <w:rPr>
                <w:rStyle w:val="fontstyle01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19" w:type="dxa"/>
          </w:tcPr>
          <w:p w:rsidR="000D6A43" w:rsidRPr="007F4DBD" w:rsidRDefault="000D6A43" w:rsidP="001A3314">
            <w:pPr>
              <w:rPr>
                <w:sz w:val="24"/>
                <w:szCs w:val="24"/>
              </w:rPr>
            </w:pPr>
            <w:r w:rsidRPr="007F4DBD">
              <w:rPr>
                <w:rStyle w:val="fontstyle01"/>
                <w:sz w:val="24"/>
                <w:szCs w:val="24"/>
              </w:rPr>
              <w:t>В течение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4DBD">
              <w:rPr>
                <w:rStyle w:val="fontstyle01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</w:tcPr>
          <w:p w:rsidR="000D6A43" w:rsidRPr="007F4DBD" w:rsidRDefault="000D6A43" w:rsidP="001A3314">
            <w:pPr>
              <w:rPr>
                <w:sz w:val="24"/>
                <w:szCs w:val="24"/>
              </w:rPr>
            </w:pPr>
            <w:r w:rsidRPr="007F4DBD">
              <w:rPr>
                <w:rStyle w:val="fontstyle01"/>
                <w:sz w:val="24"/>
                <w:szCs w:val="24"/>
              </w:rPr>
              <w:t>Руководитель центра,</w:t>
            </w:r>
            <w:r w:rsidRPr="007F4DBD">
              <w:rPr>
                <w:color w:val="000000"/>
                <w:sz w:val="24"/>
                <w:szCs w:val="24"/>
              </w:rPr>
              <w:br/>
            </w:r>
            <w:r w:rsidRPr="007F4DBD">
              <w:rPr>
                <w:rStyle w:val="fontstyle01"/>
                <w:sz w:val="24"/>
                <w:szCs w:val="24"/>
              </w:rPr>
              <w:t>учителя-предметники</w:t>
            </w:r>
          </w:p>
        </w:tc>
        <w:tc>
          <w:tcPr>
            <w:tcW w:w="4111" w:type="dxa"/>
          </w:tcPr>
          <w:p w:rsidR="000D6A43" w:rsidRPr="007F4DBD" w:rsidRDefault="000D6A43" w:rsidP="001A3314">
            <w:pPr>
              <w:rPr>
                <w:sz w:val="24"/>
                <w:szCs w:val="24"/>
              </w:rPr>
            </w:pPr>
            <w:r w:rsidRPr="007F4DBD">
              <w:rPr>
                <w:rStyle w:val="fontstyle01"/>
                <w:sz w:val="24"/>
                <w:szCs w:val="24"/>
              </w:rPr>
              <w:t>Разработка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4DBD">
              <w:rPr>
                <w:rStyle w:val="fontstyle01"/>
                <w:sz w:val="24"/>
                <w:szCs w:val="24"/>
              </w:rPr>
              <w:t>реализация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4DBD">
              <w:rPr>
                <w:rStyle w:val="fontstyle01"/>
                <w:sz w:val="24"/>
                <w:szCs w:val="24"/>
              </w:rPr>
              <w:t>индивидуальных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 xml:space="preserve">групповых </w:t>
            </w:r>
            <w:r w:rsidRPr="007F4DBD">
              <w:rPr>
                <w:rStyle w:val="fontstyle01"/>
                <w:sz w:val="24"/>
                <w:szCs w:val="24"/>
              </w:rPr>
              <w:t>проектов,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4DBD">
              <w:rPr>
                <w:rStyle w:val="fontstyle01"/>
                <w:sz w:val="24"/>
                <w:szCs w:val="24"/>
              </w:rPr>
              <w:t>участие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4DBD">
              <w:rPr>
                <w:rStyle w:val="fontstyle01"/>
                <w:sz w:val="24"/>
                <w:szCs w:val="24"/>
              </w:rPr>
              <w:t>научно-практических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4DBD">
              <w:rPr>
                <w:rStyle w:val="fontstyle01"/>
                <w:sz w:val="24"/>
                <w:szCs w:val="24"/>
              </w:rPr>
              <w:t>конференциях</w:t>
            </w:r>
          </w:p>
        </w:tc>
      </w:tr>
      <w:tr w:rsidR="000D6A43" w:rsidTr="001A3314">
        <w:tc>
          <w:tcPr>
            <w:tcW w:w="610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7" w:type="dxa"/>
          </w:tcPr>
          <w:p w:rsidR="000D6A43" w:rsidRPr="007F4DBD" w:rsidRDefault="000D6A43" w:rsidP="001A3314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Участие в конкурсах и </w:t>
            </w:r>
            <w:r w:rsidRPr="007F4DBD">
              <w:rPr>
                <w:rStyle w:val="fontstyle01"/>
                <w:sz w:val="24"/>
                <w:szCs w:val="24"/>
              </w:rPr>
              <w:t>конференциях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 xml:space="preserve">различного </w:t>
            </w:r>
            <w:r w:rsidRPr="007F4DBD">
              <w:rPr>
                <w:rStyle w:val="fontstyle01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3119" w:type="dxa"/>
          </w:tcPr>
          <w:p w:rsidR="000D6A43" w:rsidRPr="007F4DBD" w:rsidRDefault="000D6A43" w:rsidP="001A3314">
            <w:pPr>
              <w:rPr>
                <w:sz w:val="24"/>
                <w:szCs w:val="24"/>
              </w:rPr>
            </w:pPr>
            <w:r w:rsidRPr="007F4DBD">
              <w:rPr>
                <w:rStyle w:val="fontstyle01"/>
                <w:sz w:val="24"/>
                <w:szCs w:val="24"/>
              </w:rPr>
              <w:lastRenderedPageBreak/>
              <w:t>В течение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4DBD">
              <w:rPr>
                <w:rStyle w:val="fontstyle01"/>
                <w:sz w:val="24"/>
                <w:szCs w:val="24"/>
              </w:rPr>
              <w:t>учебного года</w:t>
            </w:r>
          </w:p>
        </w:tc>
        <w:tc>
          <w:tcPr>
            <w:tcW w:w="3402" w:type="dxa"/>
          </w:tcPr>
          <w:p w:rsidR="000D6A43" w:rsidRPr="007F4DBD" w:rsidRDefault="000D6A43" w:rsidP="001A3314">
            <w:pPr>
              <w:rPr>
                <w:sz w:val="24"/>
                <w:szCs w:val="24"/>
              </w:rPr>
            </w:pPr>
            <w:r w:rsidRPr="007F4DBD">
              <w:rPr>
                <w:rStyle w:val="fontstyle01"/>
                <w:sz w:val="24"/>
                <w:szCs w:val="24"/>
              </w:rPr>
              <w:t>Руководитель центра,</w:t>
            </w:r>
            <w:r w:rsidRPr="007F4DBD">
              <w:rPr>
                <w:color w:val="000000"/>
                <w:sz w:val="24"/>
                <w:szCs w:val="24"/>
              </w:rPr>
              <w:br/>
            </w:r>
            <w:r w:rsidRPr="007F4DBD">
              <w:rPr>
                <w:rStyle w:val="fontstyle01"/>
                <w:sz w:val="24"/>
                <w:szCs w:val="24"/>
              </w:rPr>
              <w:t>учителя-предметники</w:t>
            </w:r>
          </w:p>
        </w:tc>
        <w:tc>
          <w:tcPr>
            <w:tcW w:w="4111" w:type="dxa"/>
          </w:tcPr>
          <w:p w:rsidR="000D6A43" w:rsidRPr="007F4DBD" w:rsidRDefault="000D6A43" w:rsidP="001A3314">
            <w:pPr>
              <w:rPr>
                <w:sz w:val="24"/>
                <w:szCs w:val="24"/>
              </w:rPr>
            </w:pPr>
            <w:r w:rsidRPr="007F4DBD">
              <w:rPr>
                <w:rStyle w:val="fontstyle01"/>
                <w:sz w:val="24"/>
                <w:szCs w:val="24"/>
              </w:rPr>
              <w:t>Участие</w:t>
            </w:r>
          </w:p>
        </w:tc>
      </w:tr>
      <w:tr w:rsidR="000D6A43" w:rsidTr="001A3314">
        <w:tc>
          <w:tcPr>
            <w:tcW w:w="610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67" w:type="dxa"/>
          </w:tcPr>
          <w:p w:rsidR="000D6A43" w:rsidRPr="000550DC" w:rsidRDefault="000D6A43" w:rsidP="001A3314">
            <w:pPr>
              <w:rPr>
                <w:sz w:val="24"/>
                <w:szCs w:val="24"/>
              </w:rPr>
            </w:pPr>
            <w:r w:rsidRPr="000550DC">
              <w:rPr>
                <w:rStyle w:val="fontstyle01"/>
                <w:sz w:val="24"/>
                <w:szCs w:val="24"/>
              </w:rPr>
              <w:t>Круглый стол «Анализ</w:t>
            </w:r>
            <w:r w:rsidR="005760CB">
              <w:rPr>
                <w:rStyle w:val="fontstyle01"/>
                <w:sz w:val="24"/>
                <w:szCs w:val="24"/>
              </w:rPr>
              <w:t xml:space="preserve"> работы за 2024</w:t>
            </w:r>
            <w:r w:rsidRPr="000550DC">
              <w:rPr>
                <w:rStyle w:val="fontstyle01"/>
                <w:sz w:val="24"/>
                <w:szCs w:val="24"/>
              </w:rPr>
              <w:t>-202</w:t>
            </w:r>
            <w:r w:rsidR="005760CB">
              <w:rPr>
                <w:rStyle w:val="fontstyle01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50DC">
              <w:rPr>
                <w:rStyle w:val="fontstyle01"/>
                <w:sz w:val="24"/>
                <w:szCs w:val="24"/>
              </w:rPr>
              <w:t xml:space="preserve">учебный </w:t>
            </w:r>
            <w:r w:rsidR="005760CB">
              <w:rPr>
                <w:rStyle w:val="fontstyle01"/>
                <w:sz w:val="24"/>
                <w:szCs w:val="24"/>
              </w:rPr>
              <w:t>год. Планирование работы на 2025</w:t>
            </w:r>
            <w:r w:rsidRPr="000550DC">
              <w:rPr>
                <w:rStyle w:val="fontstyle01"/>
                <w:sz w:val="24"/>
                <w:szCs w:val="24"/>
              </w:rPr>
              <w:t>-</w:t>
            </w:r>
            <w:r w:rsidRPr="000550DC">
              <w:rPr>
                <w:color w:val="000000"/>
                <w:sz w:val="24"/>
                <w:szCs w:val="24"/>
              </w:rPr>
              <w:br/>
            </w:r>
            <w:r w:rsidRPr="000550DC">
              <w:rPr>
                <w:rStyle w:val="fontstyle01"/>
                <w:sz w:val="24"/>
                <w:szCs w:val="24"/>
              </w:rPr>
              <w:t>202</w:t>
            </w:r>
            <w:r w:rsidR="005760CB">
              <w:rPr>
                <w:rStyle w:val="fontstyle01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50DC">
              <w:rPr>
                <w:rStyle w:val="fontstyle01"/>
                <w:sz w:val="24"/>
                <w:szCs w:val="24"/>
              </w:rPr>
              <w:t>учебный год»</w:t>
            </w:r>
          </w:p>
        </w:tc>
        <w:tc>
          <w:tcPr>
            <w:tcW w:w="3119" w:type="dxa"/>
          </w:tcPr>
          <w:p w:rsidR="000D6A43" w:rsidRPr="000550DC" w:rsidRDefault="005760CB" w:rsidP="001A3314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Май 2025</w:t>
            </w:r>
            <w:r w:rsidR="000D6A43" w:rsidRPr="000550DC">
              <w:rPr>
                <w:rStyle w:val="fontstyle01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0D6A43" w:rsidRPr="000550DC" w:rsidRDefault="000D6A43" w:rsidP="001A3314">
            <w:pPr>
              <w:rPr>
                <w:sz w:val="24"/>
                <w:szCs w:val="24"/>
              </w:rPr>
            </w:pPr>
            <w:r w:rsidRPr="000550DC">
              <w:rPr>
                <w:rStyle w:val="fontstyle01"/>
                <w:sz w:val="24"/>
                <w:szCs w:val="24"/>
              </w:rPr>
              <w:t>Руководитель Центра,</w:t>
            </w:r>
            <w:r w:rsidRPr="000550DC">
              <w:rPr>
                <w:color w:val="000000"/>
                <w:sz w:val="24"/>
                <w:szCs w:val="24"/>
              </w:rPr>
              <w:br/>
            </w:r>
            <w:r w:rsidRPr="000550DC">
              <w:rPr>
                <w:rStyle w:val="fontstyle01"/>
                <w:sz w:val="24"/>
                <w:szCs w:val="24"/>
              </w:rPr>
              <w:t>учителя-предметники</w:t>
            </w:r>
          </w:p>
        </w:tc>
        <w:tc>
          <w:tcPr>
            <w:tcW w:w="4111" w:type="dxa"/>
          </w:tcPr>
          <w:p w:rsidR="000D6A43" w:rsidRPr="000550DC" w:rsidRDefault="005760CB" w:rsidP="001A3314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План работы на 2024-2025</w:t>
            </w:r>
            <w:r w:rsidR="000D6A43" w:rsidRPr="000550DC">
              <w:rPr>
                <w:rStyle w:val="fontstyle01"/>
                <w:sz w:val="24"/>
                <w:szCs w:val="24"/>
              </w:rPr>
              <w:t xml:space="preserve"> учебный год</w:t>
            </w:r>
          </w:p>
        </w:tc>
      </w:tr>
      <w:tr w:rsidR="000D6A43" w:rsidTr="001A3314">
        <w:tc>
          <w:tcPr>
            <w:tcW w:w="14709" w:type="dxa"/>
            <w:gridSpan w:val="5"/>
          </w:tcPr>
          <w:p w:rsidR="000D6A43" w:rsidRPr="00A05A0D" w:rsidRDefault="000D6A43" w:rsidP="001A3314">
            <w:pPr>
              <w:jc w:val="center"/>
              <w:rPr>
                <w:rStyle w:val="fontstyle01"/>
                <w:b/>
                <w:sz w:val="24"/>
                <w:szCs w:val="24"/>
              </w:rPr>
            </w:pPr>
            <w:r w:rsidRPr="00A05A0D">
              <w:rPr>
                <w:rStyle w:val="fontstyle01"/>
                <w:sz w:val="24"/>
                <w:szCs w:val="24"/>
              </w:rPr>
              <w:t>Внеурочная деятельность</w:t>
            </w:r>
          </w:p>
        </w:tc>
      </w:tr>
      <w:tr w:rsidR="000D6A43" w:rsidTr="001A3314">
        <w:tc>
          <w:tcPr>
            <w:tcW w:w="610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0D6A43" w:rsidRPr="004E7474" w:rsidRDefault="000D6A43" w:rsidP="001A3314">
            <w:pPr>
              <w:rPr>
                <w:sz w:val="24"/>
                <w:szCs w:val="24"/>
              </w:rPr>
            </w:pPr>
            <w:r w:rsidRPr="004E7474">
              <w:rPr>
                <w:rStyle w:val="fontstyle01"/>
                <w:sz w:val="24"/>
                <w:szCs w:val="24"/>
              </w:rPr>
              <w:t>Всероссийский проект для школьников «Урок</w:t>
            </w:r>
            <w:r w:rsidRPr="004E7474">
              <w:rPr>
                <w:color w:val="000000"/>
                <w:sz w:val="24"/>
                <w:szCs w:val="24"/>
              </w:rPr>
              <w:t xml:space="preserve"> </w:t>
            </w:r>
            <w:r w:rsidRPr="004E7474">
              <w:rPr>
                <w:rStyle w:val="fontstyle01"/>
                <w:sz w:val="24"/>
                <w:szCs w:val="24"/>
              </w:rPr>
              <w:t>цифры»</w:t>
            </w:r>
          </w:p>
        </w:tc>
        <w:tc>
          <w:tcPr>
            <w:tcW w:w="3119" w:type="dxa"/>
          </w:tcPr>
          <w:p w:rsidR="000D6A43" w:rsidRPr="004E7474" w:rsidRDefault="000D6A43" w:rsidP="001A3314">
            <w:pPr>
              <w:rPr>
                <w:sz w:val="24"/>
                <w:szCs w:val="24"/>
              </w:rPr>
            </w:pPr>
            <w:r w:rsidRPr="004E7474">
              <w:rPr>
                <w:rStyle w:val="fontstyle0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0D6A43" w:rsidRPr="004E7474" w:rsidRDefault="000D6A43" w:rsidP="001A3314">
            <w:pPr>
              <w:rPr>
                <w:sz w:val="24"/>
                <w:szCs w:val="24"/>
              </w:rPr>
            </w:pPr>
            <w:r w:rsidRPr="004E7474">
              <w:rPr>
                <w:rStyle w:val="fontstyle01"/>
                <w:sz w:val="24"/>
                <w:szCs w:val="24"/>
              </w:rPr>
              <w:t>Руководитель центра,</w:t>
            </w:r>
            <w:r w:rsidRPr="004E7474">
              <w:rPr>
                <w:color w:val="000000"/>
                <w:sz w:val="24"/>
                <w:szCs w:val="24"/>
              </w:rPr>
              <w:br/>
            </w:r>
            <w:r w:rsidRPr="004E7474">
              <w:rPr>
                <w:rStyle w:val="fontstyle01"/>
                <w:sz w:val="24"/>
                <w:szCs w:val="24"/>
              </w:rPr>
              <w:t>учитель информатики</w:t>
            </w:r>
          </w:p>
        </w:tc>
        <w:tc>
          <w:tcPr>
            <w:tcW w:w="4111" w:type="dxa"/>
          </w:tcPr>
          <w:p w:rsidR="000D6A43" w:rsidRPr="004E7474" w:rsidRDefault="000D6A43" w:rsidP="001A3314">
            <w:pPr>
              <w:rPr>
                <w:sz w:val="24"/>
                <w:szCs w:val="24"/>
              </w:rPr>
            </w:pPr>
            <w:r w:rsidRPr="004E7474">
              <w:rPr>
                <w:rStyle w:val="fontstyle01"/>
                <w:sz w:val="24"/>
                <w:szCs w:val="24"/>
              </w:rPr>
              <w:t>Уроки</w:t>
            </w:r>
          </w:p>
        </w:tc>
      </w:tr>
      <w:tr w:rsidR="000D6A43" w:rsidTr="001A3314">
        <w:tc>
          <w:tcPr>
            <w:tcW w:w="610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</w:tcPr>
          <w:p w:rsidR="000D6A43" w:rsidRPr="004E7474" w:rsidRDefault="000D6A43" w:rsidP="001A3314">
            <w:pPr>
              <w:rPr>
                <w:sz w:val="24"/>
                <w:szCs w:val="24"/>
              </w:rPr>
            </w:pPr>
            <w:r w:rsidRPr="004E7474">
              <w:rPr>
                <w:rStyle w:val="fontstyle01"/>
                <w:sz w:val="24"/>
                <w:szCs w:val="24"/>
              </w:rPr>
              <w:t xml:space="preserve">Районный фестиваль робототехники </w:t>
            </w:r>
          </w:p>
        </w:tc>
        <w:tc>
          <w:tcPr>
            <w:tcW w:w="3119" w:type="dxa"/>
          </w:tcPr>
          <w:p w:rsidR="000D6A43" w:rsidRPr="004E7474" w:rsidRDefault="005760CB" w:rsidP="001A3314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Март 2025</w:t>
            </w:r>
            <w:r w:rsidR="000D6A43" w:rsidRPr="004E7474">
              <w:rPr>
                <w:rStyle w:val="fontstyle01"/>
                <w:sz w:val="24"/>
                <w:szCs w:val="24"/>
              </w:rPr>
              <w:t xml:space="preserve"> г. </w:t>
            </w:r>
          </w:p>
        </w:tc>
        <w:tc>
          <w:tcPr>
            <w:tcW w:w="3402" w:type="dxa"/>
          </w:tcPr>
          <w:p w:rsidR="000D6A43" w:rsidRPr="004E7474" w:rsidRDefault="000D6A43" w:rsidP="001A3314">
            <w:pPr>
              <w:rPr>
                <w:sz w:val="24"/>
                <w:szCs w:val="24"/>
              </w:rPr>
            </w:pPr>
            <w:r w:rsidRPr="004E7474">
              <w:rPr>
                <w:rStyle w:val="fontstyle01"/>
                <w:sz w:val="24"/>
                <w:szCs w:val="24"/>
              </w:rPr>
              <w:t>Руководитель Центра,</w:t>
            </w:r>
            <w:r w:rsidRPr="004E7474">
              <w:rPr>
                <w:color w:val="000000"/>
                <w:sz w:val="24"/>
                <w:szCs w:val="24"/>
              </w:rPr>
              <w:br/>
            </w:r>
            <w:r w:rsidRPr="004E7474">
              <w:rPr>
                <w:rStyle w:val="fontstyle01"/>
                <w:sz w:val="24"/>
                <w:szCs w:val="24"/>
              </w:rPr>
              <w:t>учитель информатики</w:t>
            </w:r>
          </w:p>
        </w:tc>
        <w:tc>
          <w:tcPr>
            <w:tcW w:w="4111" w:type="dxa"/>
          </w:tcPr>
          <w:p w:rsidR="000D6A43" w:rsidRPr="004E7474" w:rsidRDefault="000D6A43" w:rsidP="001A3314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Конкурсный про</w:t>
            </w:r>
            <w:r w:rsidRPr="004E7474">
              <w:rPr>
                <w:rStyle w:val="fontstyle01"/>
                <w:sz w:val="24"/>
                <w:szCs w:val="24"/>
              </w:rPr>
              <w:t>ект</w:t>
            </w:r>
          </w:p>
        </w:tc>
      </w:tr>
      <w:tr w:rsidR="000D6A43" w:rsidTr="001A3314">
        <w:tc>
          <w:tcPr>
            <w:tcW w:w="610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</w:tcPr>
          <w:p w:rsidR="000D6A43" w:rsidRPr="007B1ABC" w:rsidRDefault="000D6A43" w:rsidP="001A3314">
            <w:pPr>
              <w:rPr>
                <w:sz w:val="24"/>
                <w:szCs w:val="24"/>
              </w:rPr>
            </w:pPr>
            <w:r w:rsidRPr="007B1ABC">
              <w:rPr>
                <w:rStyle w:val="fontstyle01"/>
                <w:sz w:val="24"/>
                <w:szCs w:val="24"/>
              </w:rPr>
              <w:t xml:space="preserve">Всероссийский конкурс «Большая перемена» </w:t>
            </w:r>
          </w:p>
        </w:tc>
        <w:tc>
          <w:tcPr>
            <w:tcW w:w="3119" w:type="dxa"/>
          </w:tcPr>
          <w:p w:rsidR="000D6A43" w:rsidRPr="007B1ABC" w:rsidRDefault="005760CB" w:rsidP="001A3314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Март 2025</w:t>
            </w:r>
            <w:r w:rsidR="000D6A43" w:rsidRPr="007B1ABC">
              <w:rPr>
                <w:rStyle w:val="fontstyle01"/>
                <w:sz w:val="24"/>
                <w:szCs w:val="24"/>
              </w:rPr>
              <w:t xml:space="preserve"> г. </w:t>
            </w:r>
          </w:p>
        </w:tc>
        <w:tc>
          <w:tcPr>
            <w:tcW w:w="3402" w:type="dxa"/>
          </w:tcPr>
          <w:p w:rsidR="000D6A43" w:rsidRPr="007B1ABC" w:rsidRDefault="000D6A43" w:rsidP="001A3314">
            <w:pPr>
              <w:rPr>
                <w:sz w:val="24"/>
                <w:szCs w:val="24"/>
              </w:rPr>
            </w:pPr>
            <w:r w:rsidRPr="007B1ABC">
              <w:rPr>
                <w:rStyle w:val="fontstyle01"/>
                <w:sz w:val="24"/>
                <w:szCs w:val="24"/>
              </w:rPr>
              <w:t>Руководитель Центра,</w:t>
            </w:r>
            <w:r w:rsidRPr="007B1ABC">
              <w:rPr>
                <w:color w:val="000000"/>
                <w:sz w:val="24"/>
                <w:szCs w:val="24"/>
              </w:rPr>
              <w:br/>
            </w:r>
            <w:r w:rsidRPr="007B1ABC">
              <w:rPr>
                <w:rStyle w:val="fontstyle01"/>
                <w:sz w:val="24"/>
                <w:szCs w:val="24"/>
              </w:rPr>
              <w:t>педагоги</w:t>
            </w:r>
          </w:p>
        </w:tc>
        <w:tc>
          <w:tcPr>
            <w:tcW w:w="4111" w:type="dxa"/>
          </w:tcPr>
          <w:p w:rsidR="000D6A43" w:rsidRPr="007B1ABC" w:rsidRDefault="000D6A43" w:rsidP="001A3314">
            <w:pPr>
              <w:rPr>
                <w:sz w:val="24"/>
                <w:szCs w:val="24"/>
              </w:rPr>
            </w:pPr>
            <w:r w:rsidRPr="007B1ABC">
              <w:rPr>
                <w:rStyle w:val="fontstyle01"/>
                <w:sz w:val="24"/>
                <w:szCs w:val="24"/>
              </w:rPr>
              <w:t>Конкурсные работы</w:t>
            </w:r>
          </w:p>
        </w:tc>
      </w:tr>
      <w:tr w:rsidR="000D6A43" w:rsidTr="001A3314">
        <w:tc>
          <w:tcPr>
            <w:tcW w:w="610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</w:tcPr>
          <w:p w:rsidR="000D6A43" w:rsidRPr="00572061" w:rsidRDefault="000D6A43" w:rsidP="001A3314">
            <w:pPr>
              <w:rPr>
                <w:sz w:val="24"/>
                <w:szCs w:val="24"/>
              </w:rPr>
            </w:pPr>
            <w:r w:rsidRPr="00572061">
              <w:rPr>
                <w:rStyle w:val="fontstyle01"/>
                <w:sz w:val="24"/>
                <w:szCs w:val="24"/>
              </w:rPr>
              <w:t>Всероссийские акции «День ДНК»,</w:t>
            </w:r>
            <w:r w:rsidRPr="00572061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«Всероссийский урок </w:t>
            </w:r>
            <w:r w:rsidRPr="00572061">
              <w:rPr>
                <w:rStyle w:val="fontstyle01"/>
                <w:sz w:val="24"/>
                <w:szCs w:val="24"/>
              </w:rPr>
              <w:t>генетики»</w:t>
            </w:r>
          </w:p>
        </w:tc>
        <w:tc>
          <w:tcPr>
            <w:tcW w:w="3119" w:type="dxa"/>
          </w:tcPr>
          <w:p w:rsidR="000D6A43" w:rsidRPr="00572061" w:rsidRDefault="005760CB" w:rsidP="001A3314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Апрель 2025</w:t>
            </w:r>
            <w:r w:rsidR="000D6A43" w:rsidRPr="00572061">
              <w:rPr>
                <w:rStyle w:val="fontstyle01"/>
                <w:sz w:val="24"/>
                <w:szCs w:val="24"/>
              </w:rPr>
              <w:t xml:space="preserve"> г. </w:t>
            </w:r>
          </w:p>
        </w:tc>
        <w:tc>
          <w:tcPr>
            <w:tcW w:w="3402" w:type="dxa"/>
          </w:tcPr>
          <w:p w:rsidR="000D6A43" w:rsidRPr="00572061" w:rsidRDefault="000D6A43" w:rsidP="001A3314">
            <w:pPr>
              <w:rPr>
                <w:sz w:val="24"/>
                <w:szCs w:val="24"/>
              </w:rPr>
            </w:pPr>
            <w:r w:rsidRPr="00572061">
              <w:rPr>
                <w:rStyle w:val="fontstyle01"/>
                <w:sz w:val="24"/>
                <w:szCs w:val="24"/>
              </w:rPr>
              <w:t>Руководитель центра,</w:t>
            </w:r>
            <w:r w:rsidRPr="00572061">
              <w:rPr>
                <w:color w:val="000000"/>
                <w:sz w:val="24"/>
                <w:szCs w:val="24"/>
              </w:rPr>
              <w:br/>
            </w:r>
            <w:r w:rsidRPr="00572061">
              <w:rPr>
                <w:rStyle w:val="fontstyle01"/>
                <w:sz w:val="24"/>
                <w:szCs w:val="24"/>
              </w:rPr>
              <w:t>учителя биологии,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2061">
              <w:rPr>
                <w:rStyle w:val="fontstyle01"/>
                <w:sz w:val="24"/>
                <w:szCs w:val="24"/>
              </w:rPr>
              <w:t>химии</w:t>
            </w:r>
          </w:p>
        </w:tc>
        <w:tc>
          <w:tcPr>
            <w:tcW w:w="4111" w:type="dxa"/>
          </w:tcPr>
          <w:p w:rsidR="000D6A43" w:rsidRPr="00572061" w:rsidRDefault="000D6A43" w:rsidP="001A3314">
            <w:pPr>
              <w:rPr>
                <w:sz w:val="24"/>
                <w:szCs w:val="24"/>
              </w:rPr>
            </w:pPr>
            <w:r w:rsidRPr="00572061">
              <w:rPr>
                <w:rStyle w:val="fontstyle01"/>
                <w:sz w:val="24"/>
                <w:szCs w:val="24"/>
              </w:rPr>
              <w:t>Уроки</w:t>
            </w:r>
          </w:p>
        </w:tc>
      </w:tr>
      <w:tr w:rsidR="000D6A43" w:rsidTr="001A3314">
        <w:tc>
          <w:tcPr>
            <w:tcW w:w="14709" w:type="dxa"/>
            <w:gridSpan w:val="5"/>
          </w:tcPr>
          <w:p w:rsidR="000D6A43" w:rsidRPr="00572061" w:rsidRDefault="000D6A43" w:rsidP="001A3314">
            <w:pPr>
              <w:jc w:val="center"/>
              <w:rPr>
                <w:rStyle w:val="fontstyle01"/>
                <w:b/>
                <w:sz w:val="24"/>
                <w:szCs w:val="24"/>
              </w:rPr>
            </w:pPr>
            <w:r w:rsidRPr="00572061">
              <w:rPr>
                <w:rStyle w:val="fontstyle01"/>
                <w:sz w:val="24"/>
                <w:szCs w:val="24"/>
              </w:rPr>
              <w:t>Учебно-воспитательные мероприятия</w:t>
            </w:r>
          </w:p>
        </w:tc>
      </w:tr>
      <w:tr w:rsidR="000D6A43" w:rsidTr="001A3314">
        <w:tc>
          <w:tcPr>
            <w:tcW w:w="610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</w:tcPr>
          <w:p w:rsidR="000D6A43" w:rsidRPr="00572061" w:rsidRDefault="000D6A43" w:rsidP="001A3314">
            <w:pPr>
              <w:rPr>
                <w:sz w:val="24"/>
                <w:szCs w:val="24"/>
              </w:rPr>
            </w:pPr>
            <w:r w:rsidRPr="00572061">
              <w:rPr>
                <w:rStyle w:val="fontstyle01"/>
                <w:sz w:val="24"/>
                <w:szCs w:val="24"/>
              </w:rPr>
              <w:t xml:space="preserve">Школьная научно-практическая конференция </w:t>
            </w:r>
          </w:p>
        </w:tc>
        <w:tc>
          <w:tcPr>
            <w:tcW w:w="3119" w:type="dxa"/>
          </w:tcPr>
          <w:p w:rsidR="000D6A43" w:rsidRPr="00572061" w:rsidRDefault="005760CB" w:rsidP="001A3314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Февраль </w:t>
            </w:r>
            <w:r w:rsidR="00D0708A">
              <w:rPr>
                <w:rStyle w:val="fontstyle01"/>
                <w:sz w:val="24"/>
                <w:szCs w:val="24"/>
              </w:rPr>
              <w:t>2025</w:t>
            </w:r>
            <w:r w:rsidR="000D6A43" w:rsidRPr="00572061">
              <w:rPr>
                <w:rStyle w:val="fontstyle01"/>
                <w:sz w:val="24"/>
                <w:szCs w:val="24"/>
              </w:rPr>
              <w:t xml:space="preserve"> г. </w:t>
            </w:r>
          </w:p>
        </w:tc>
        <w:tc>
          <w:tcPr>
            <w:tcW w:w="3402" w:type="dxa"/>
          </w:tcPr>
          <w:p w:rsidR="000D6A43" w:rsidRPr="00572061" w:rsidRDefault="000D6A43" w:rsidP="001A3314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Руководитель Центра, </w:t>
            </w:r>
            <w:r w:rsidRPr="00572061">
              <w:rPr>
                <w:rStyle w:val="fontstyle01"/>
                <w:sz w:val="24"/>
                <w:szCs w:val="24"/>
              </w:rPr>
              <w:t>зам. директора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2061">
              <w:rPr>
                <w:rStyle w:val="fontstyle01"/>
                <w:sz w:val="24"/>
                <w:szCs w:val="24"/>
              </w:rPr>
              <w:t>УВР, классные</w:t>
            </w:r>
            <w:r w:rsidRPr="00572061">
              <w:rPr>
                <w:color w:val="000000"/>
                <w:sz w:val="24"/>
                <w:szCs w:val="24"/>
              </w:rPr>
              <w:br/>
            </w:r>
            <w:r w:rsidRPr="00572061">
              <w:rPr>
                <w:rStyle w:val="fontstyle01"/>
                <w:sz w:val="24"/>
                <w:szCs w:val="24"/>
              </w:rPr>
              <w:t>руководители,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2061">
              <w:rPr>
                <w:rStyle w:val="fontstyle01"/>
                <w:sz w:val="24"/>
                <w:szCs w:val="24"/>
              </w:rPr>
              <w:t>педагоги</w:t>
            </w:r>
          </w:p>
        </w:tc>
        <w:tc>
          <w:tcPr>
            <w:tcW w:w="4111" w:type="dxa"/>
          </w:tcPr>
          <w:p w:rsidR="000D6A43" w:rsidRPr="00572061" w:rsidRDefault="000D6A43" w:rsidP="001A3314">
            <w:pPr>
              <w:rPr>
                <w:sz w:val="24"/>
                <w:szCs w:val="24"/>
              </w:rPr>
            </w:pPr>
            <w:r w:rsidRPr="00572061">
              <w:rPr>
                <w:rStyle w:val="fontstyle01"/>
                <w:sz w:val="24"/>
                <w:szCs w:val="24"/>
              </w:rPr>
              <w:t>Проектные работы</w:t>
            </w:r>
          </w:p>
        </w:tc>
      </w:tr>
      <w:tr w:rsidR="000D6A43" w:rsidTr="001A3314">
        <w:tc>
          <w:tcPr>
            <w:tcW w:w="610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</w:tcPr>
          <w:p w:rsidR="000D6A43" w:rsidRPr="00572061" w:rsidRDefault="000D6A43" w:rsidP="001A3314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Открытые уроки</w:t>
            </w:r>
            <w:r w:rsidR="00D0708A">
              <w:rPr>
                <w:rStyle w:val="fontstyle01"/>
                <w:sz w:val="24"/>
                <w:szCs w:val="24"/>
              </w:rPr>
              <w:t>, занятия</w:t>
            </w:r>
            <w:r>
              <w:rPr>
                <w:rStyle w:val="fontstyle01"/>
                <w:sz w:val="24"/>
                <w:szCs w:val="24"/>
              </w:rPr>
              <w:t xml:space="preserve"> с </w:t>
            </w:r>
            <w:r w:rsidRPr="00572061">
              <w:rPr>
                <w:rStyle w:val="fontstyle01"/>
                <w:sz w:val="24"/>
                <w:szCs w:val="24"/>
              </w:rPr>
              <w:t>применением оборудования</w:t>
            </w:r>
            <w:r w:rsidRPr="00572061">
              <w:rPr>
                <w:color w:val="000000"/>
                <w:sz w:val="24"/>
                <w:szCs w:val="24"/>
              </w:rPr>
              <w:br/>
            </w:r>
            <w:r w:rsidRPr="00572061">
              <w:rPr>
                <w:rStyle w:val="fontstyle01"/>
                <w:sz w:val="24"/>
                <w:szCs w:val="24"/>
              </w:rPr>
              <w:t>центра «Точка роста»</w:t>
            </w:r>
          </w:p>
        </w:tc>
        <w:tc>
          <w:tcPr>
            <w:tcW w:w="3119" w:type="dxa"/>
          </w:tcPr>
          <w:p w:rsidR="000D6A43" w:rsidRPr="00572061" w:rsidRDefault="000D6A43" w:rsidP="001A3314">
            <w:pPr>
              <w:rPr>
                <w:sz w:val="24"/>
                <w:szCs w:val="24"/>
              </w:rPr>
            </w:pPr>
            <w:r w:rsidRPr="00572061">
              <w:rPr>
                <w:rStyle w:val="fontstyle0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0D6A43" w:rsidRPr="00572061" w:rsidRDefault="000D6A43" w:rsidP="001A3314">
            <w:pPr>
              <w:rPr>
                <w:sz w:val="24"/>
                <w:szCs w:val="24"/>
              </w:rPr>
            </w:pPr>
            <w:r w:rsidRPr="00572061">
              <w:rPr>
                <w:rStyle w:val="fontstyle01"/>
                <w:sz w:val="24"/>
                <w:szCs w:val="24"/>
              </w:rPr>
              <w:t>Руководитель центра,</w:t>
            </w:r>
            <w:r w:rsidRPr="00572061">
              <w:rPr>
                <w:color w:val="000000"/>
                <w:sz w:val="24"/>
                <w:szCs w:val="24"/>
              </w:rPr>
              <w:br/>
            </w:r>
            <w:r w:rsidRPr="00572061">
              <w:rPr>
                <w:rStyle w:val="fontstyle01"/>
                <w:sz w:val="24"/>
                <w:szCs w:val="24"/>
              </w:rPr>
              <w:t>учителя-предметники</w:t>
            </w:r>
          </w:p>
        </w:tc>
        <w:tc>
          <w:tcPr>
            <w:tcW w:w="4111" w:type="dxa"/>
          </w:tcPr>
          <w:p w:rsidR="000D6A43" w:rsidRPr="00572061" w:rsidRDefault="000D6A43" w:rsidP="001A3314">
            <w:pPr>
              <w:rPr>
                <w:sz w:val="24"/>
                <w:szCs w:val="24"/>
              </w:rPr>
            </w:pPr>
            <w:r w:rsidRPr="00572061">
              <w:rPr>
                <w:rStyle w:val="fontstyle01"/>
                <w:sz w:val="24"/>
                <w:szCs w:val="24"/>
              </w:rPr>
              <w:t>Материалы уроков</w:t>
            </w:r>
            <w:r w:rsidR="00D0708A">
              <w:rPr>
                <w:rStyle w:val="fontstyle01"/>
                <w:sz w:val="24"/>
                <w:szCs w:val="24"/>
              </w:rPr>
              <w:t>, занятий</w:t>
            </w:r>
            <w:bookmarkStart w:id="0" w:name="_GoBack"/>
            <w:bookmarkEnd w:id="0"/>
          </w:p>
        </w:tc>
      </w:tr>
      <w:tr w:rsidR="000D6A43" w:rsidTr="001A3314">
        <w:tc>
          <w:tcPr>
            <w:tcW w:w="14709" w:type="dxa"/>
            <w:gridSpan w:val="5"/>
          </w:tcPr>
          <w:p w:rsidR="000D6A43" w:rsidRPr="00F344FF" w:rsidRDefault="000D6A43" w:rsidP="001A3314">
            <w:pPr>
              <w:jc w:val="center"/>
              <w:rPr>
                <w:rStyle w:val="fontstyle01"/>
                <w:b/>
                <w:sz w:val="24"/>
                <w:szCs w:val="24"/>
              </w:rPr>
            </w:pPr>
            <w:r w:rsidRPr="00F344FF">
              <w:rPr>
                <w:rStyle w:val="fontstyle01"/>
                <w:sz w:val="24"/>
                <w:szCs w:val="24"/>
              </w:rPr>
              <w:t>Социокультурные мероприятия</w:t>
            </w:r>
          </w:p>
        </w:tc>
      </w:tr>
      <w:tr w:rsidR="000D6A43" w:rsidTr="001A3314">
        <w:tc>
          <w:tcPr>
            <w:tcW w:w="610" w:type="dxa"/>
          </w:tcPr>
          <w:p w:rsidR="000D6A43" w:rsidRDefault="000D6A43" w:rsidP="001A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-565868</wp:posOffset>
                  </wp:positionH>
                  <wp:positionV relativeFrom="paragraph">
                    <wp:posOffset>244586</wp:posOffset>
                  </wp:positionV>
                  <wp:extent cx="5513484" cy="3363402"/>
                  <wp:effectExtent l="19050" t="0" r="0" b="0"/>
                  <wp:wrapNone/>
                  <wp:docPr id="1" name="Рисунок 1" descr="X:\Игнацевич С В\Моя подпись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Игнацевич С В\Моя подпись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3484" cy="3363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</w:tcPr>
          <w:p w:rsidR="000D6A43" w:rsidRPr="006C026E" w:rsidRDefault="000D6A43" w:rsidP="001A3314">
            <w:pPr>
              <w:rPr>
                <w:sz w:val="24"/>
                <w:szCs w:val="24"/>
              </w:rPr>
            </w:pPr>
            <w:r w:rsidRPr="006C026E">
              <w:rPr>
                <w:rStyle w:val="fontstyle01"/>
                <w:sz w:val="24"/>
                <w:szCs w:val="24"/>
              </w:rPr>
              <w:t>Участие в системе открытых онлайн-уроков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026E">
              <w:rPr>
                <w:rStyle w:val="fontstyle01"/>
                <w:sz w:val="24"/>
                <w:szCs w:val="24"/>
              </w:rPr>
              <w:t>«</w:t>
            </w:r>
            <w:proofErr w:type="spellStart"/>
            <w:r w:rsidRPr="006C026E">
              <w:rPr>
                <w:rStyle w:val="fontstyle01"/>
                <w:sz w:val="24"/>
                <w:szCs w:val="24"/>
              </w:rPr>
              <w:t>Проектория</w:t>
            </w:r>
            <w:proofErr w:type="spellEnd"/>
            <w:r w:rsidRPr="006C026E">
              <w:rPr>
                <w:rStyle w:val="fontstyle01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D6A43" w:rsidRPr="006C026E" w:rsidRDefault="000D6A43" w:rsidP="001A3314">
            <w:pPr>
              <w:rPr>
                <w:sz w:val="24"/>
                <w:szCs w:val="24"/>
              </w:rPr>
            </w:pPr>
            <w:r w:rsidRPr="006C026E">
              <w:rPr>
                <w:rStyle w:val="fontstyle0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0D6A43" w:rsidRPr="006C026E" w:rsidRDefault="000D6A43" w:rsidP="001A3314">
            <w:pPr>
              <w:rPr>
                <w:sz w:val="24"/>
                <w:szCs w:val="24"/>
              </w:rPr>
            </w:pPr>
            <w:r w:rsidRPr="006C026E">
              <w:rPr>
                <w:rStyle w:val="fontstyle01"/>
                <w:sz w:val="24"/>
                <w:szCs w:val="24"/>
              </w:rPr>
              <w:t>Руководитель Центра,</w:t>
            </w:r>
            <w:r w:rsidRPr="006C026E">
              <w:rPr>
                <w:color w:val="000000"/>
                <w:sz w:val="24"/>
                <w:szCs w:val="24"/>
              </w:rPr>
              <w:br/>
            </w:r>
            <w:r w:rsidRPr="006C026E">
              <w:rPr>
                <w:rStyle w:val="fontstyle01"/>
                <w:sz w:val="24"/>
                <w:szCs w:val="24"/>
              </w:rPr>
              <w:t xml:space="preserve">зам. директора по </w:t>
            </w:r>
            <w:r>
              <w:rPr>
                <w:rStyle w:val="fontstyle01"/>
                <w:sz w:val="24"/>
                <w:szCs w:val="24"/>
              </w:rPr>
              <w:t>У</w:t>
            </w:r>
            <w:r w:rsidRPr="006C026E">
              <w:rPr>
                <w:rStyle w:val="fontstyle01"/>
                <w:sz w:val="24"/>
                <w:szCs w:val="24"/>
              </w:rPr>
              <w:t>ВР,</w:t>
            </w:r>
            <w:r w:rsidRPr="006C026E">
              <w:rPr>
                <w:color w:val="000000"/>
                <w:sz w:val="24"/>
                <w:szCs w:val="24"/>
              </w:rPr>
              <w:br/>
            </w:r>
            <w:r w:rsidRPr="006C026E">
              <w:rPr>
                <w:rStyle w:val="fontstyle01"/>
                <w:sz w:val="24"/>
                <w:szCs w:val="24"/>
              </w:rPr>
              <w:t>учителя-предметники</w:t>
            </w:r>
          </w:p>
        </w:tc>
        <w:tc>
          <w:tcPr>
            <w:tcW w:w="4111" w:type="dxa"/>
          </w:tcPr>
          <w:p w:rsidR="000D6A43" w:rsidRPr="006C026E" w:rsidRDefault="000D6A43" w:rsidP="001A3314">
            <w:pPr>
              <w:rPr>
                <w:sz w:val="24"/>
                <w:szCs w:val="24"/>
              </w:rPr>
            </w:pPr>
            <w:r w:rsidRPr="006C026E">
              <w:rPr>
                <w:rStyle w:val="fontstyle01"/>
                <w:sz w:val="24"/>
                <w:szCs w:val="24"/>
              </w:rPr>
              <w:t>Профессиональное</w:t>
            </w:r>
            <w:r w:rsidRPr="006C026E">
              <w:rPr>
                <w:color w:val="000000"/>
                <w:sz w:val="24"/>
                <w:szCs w:val="24"/>
              </w:rPr>
              <w:br/>
            </w:r>
            <w:r w:rsidRPr="006C026E">
              <w:rPr>
                <w:rStyle w:val="fontstyle01"/>
                <w:sz w:val="24"/>
                <w:szCs w:val="24"/>
              </w:rPr>
              <w:t>самоопределение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026E">
              <w:rPr>
                <w:rStyle w:val="fontstyle01"/>
                <w:sz w:val="24"/>
                <w:szCs w:val="24"/>
              </w:rPr>
              <w:t>учащихся</w:t>
            </w:r>
          </w:p>
        </w:tc>
      </w:tr>
    </w:tbl>
    <w:p w:rsidR="000D6A43" w:rsidRPr="00247655" w:rsidRDefault="000D6A43" w:rsidP="000D6A43">
      <w:pPr>
        <w:rPr>
          <w:rFonts w:ascii="Times New Roman" w:hAnsi="Times New Roman" w:cs="Times New Roman"/>
          <w:sz w:val="24"/>
          <w:szCs w:val="24"/>
        </w:rPr>
      </w:pPr>
      <w:r w:rsidRPr="00247655">
        <w:rPr>
          <w:rFonts w:ascii="Times New Roman" w:hAnsi="Times New Roman" w:cs="Times New Roman"/>
          <w:sz w:val="24"/>
          <w:szCs w:val="24"/>
        </w:rPr>
        <w:br/>
      </w:r>
      <w:r w:rsidRPr="0024765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2476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Директор МКОУ СОШ № 10: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М.В.Семкив</w:t>
      </w:r>
      <w:proofErr w:type="spellEnd"/>
      <w:r w:rsidRPr="00247655">
        <w:rPr>
          <w:rFonts w:ascii="Times New Roman" w:hAnsi="Times New Roman" w:cs="Times New Roman"/>
          <w:sz w:val="24"/>
          <w:szCs w:val="24"/>
        </w:rPr>
        <w:br/>
      </w:r>
    </w:p>
    <w:sectPr w:rsidR="000D6A43" w:rsidRPr="00247655" w:rsidSect="007F4D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A43"/>
    <w:rsid w:val="00057353"/>
    <w:rsid w:val="0006085E"/>
    <w:rsid w:val="000D6A43"/>
    <w:rsid w:val="00185EB9"/>
    <w:rsid w:val="002E201A"/>
    <w:rsid w:val="00494655"/>
    <w:rsid w:val="005760CB"/>
    <w:rsid w:val="00A8230D"/>
    <w:rsid w:val="00C81469"/>
    <w:rsid w:val="00C8661A"/>
    <w:rsid w:val="00CB6534"/>
    <w:rsid w:val="00D0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BF2E0-DCFC-4C1C-ABCF-514A9368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43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185EB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185EB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B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185EB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B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B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B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B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B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EB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185E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85E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rsid w:val="00185E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5E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5EB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5EB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5E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5EB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5EB9"/>
    <w:pPr>
      <w:spacing w:after="0" w:line="240" w:lineRule="auto"/>
    </w:pPr>
    <w:rPr>
      <w:rFonts w:ascii="Times New Roman" w:eastAsia="Times New Roman" w:hAnsi="Times New Roman" w:cs="Times New Roman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5EB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85E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85EB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85EB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85EB9"/>
    <w:rPr>
      <w:b/>
      <w:bCs/>
      <w:spacing w:val="0"/>
    </w:rPr>
  </w:style>
  <w:style w:type="character" w:styleId="a9">
    <w:name w:val="Emphasis"/>
    <w:uiPriority w:val="20"/>
    <w:qFormat/>
    <w:rsid w:val="00185EB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8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85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85EB9"/>
    <w:pPr>
      <w:spacing w:after="0" w:line="240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85EB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85EB9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85EB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85E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85E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85EB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85EB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85EB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85EB9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0D6A43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D6A4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3</cp:revision>
  <dcterms:created xsi:type="dcterms:W3CDTF">2023-10-24T00:10:00Z</dcterms:created>
  <dcterms:modified xsi:type="dcterms:W3CDTF">2024-09-12T02:27:00Z</dcterms:modified>
</cp:coreProperties>
</file>